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152A4" w14:textId="77777777" w:rsidR="00EF5B49" w:rsidRPr="004F0B03" w:rsidRDefault="00EF5B49" w:rsidP="00157CFE">
      <w:pPr>
        <w:jc w:val="center"/>
        <w:rPr>
          <w:rFonts w:ascii="Bookman Old Style" w:hAnsi="Bookman Old Style"/>
          <w:b/>
        </w:rPr>
      </w:pPr>
      <w:r w:rsidRPr="004F0B03">
        <w:rPr>
          <w:rFonts w:ascii="Bookman Old Style" w:hAnsi="Bookman Old Style"/>
          <w:b/>
        </w:rPr>
        <w:t>Stary Młyn - kulturalne serce miasta</w:t>
      </w:r>
    </w:p>
    <w:p w14:paraId="066C419C" w14:textId="77777777" w:rsidR="00EF5B49" w:rsidRPr="004F0B03" w:rsidRDefault="00EF5B49" w:rsidP="00EF5B49">
      <w:pPr>
        <w:jc w:val="both"/>
        <w:rPr>
          <w:rFonts w:ascii="Bookman Old Style" w:hAnsi="Bookman Old Style"/>
        </w:rPr>
      </w:pPr>
    </w:p>
    <w:p w14:paraId="021DC3F5" w14:textId="77777777" w:rsidR="00EF5B49" w:rsidRPr="004F0B03" w:rsidRDefault="00EF5B49" w:rsidP="00EF5B49">
      <w:pPr>
        <w:ind w:firstLine="708"/>
        <w:jc w:val="both"/>
        <w:rPr>
          <w:rFonts w:ascii="Bookman Old Style" w:hAnsi="Bookman Old Style"/>
        </w:rPr>
      </w:pPr>
      <w:r w:rsidRPr="004F0B03">
        <w:rPr>
          <w:rFonts w:ascii="Bookman Old Style" w:hAnsi="Bookman Old Style"/>
        </w:rPr>
        <w:t xml:space="preserve">Nie ma żadnych wątpliwości, nowa siedziba Miejskiego Ośrodka Kultury w Zgierzu stanie się wkrótce jedną z wizytówek miasta. Pod adresem "Długa 41a" zbiega się historia z teraźniejszością, a szacunek dla 40-letniej tradycji MOK łączy się tu z wyznaczaniem instytucjom kultury nowych zadań - na miarę XXI wieku. Ważny jest tu również wątek rewitalizacji, budynek powstał "na fundamentach" zabytkowego młyna motorowego. Na miejscu niszczejącego przez lata gmachu pojawiła się nowoczesna przestrzeń, idealna do realizacji działań kulturalnych i społecznych. </w:t>
      </w:r>
    </w:p>
    <w:p w14:paraId="4AF35004" w14:textId="77777777" w:rsidR="00EF5B49" w:rsidRPr="004F0B03" w:rsidRDefault="00EF5B49" w:rsidP="00EF5B49">
      <w:pPr>
        <w:ind w:firstLine="708"/>
        <w:jc w:val="both"/>
        <w:rPr>
          <w:rFonts w:ascii="Bookman Old Style" w:hAnsi="Bookman Old Style"/>
        </w:rPr>
      </w:pPr>
      <w:r w:rsidRPr="004F0B03">
        <w:rPr>
          <w:rFonts w:ascii="Bookman Old Style" w:hAnsi="Bookman Old Style"/>
        </w:rPr>
        <w:t>Na powierzchni ponad 1300 m2 (kubatura wielopiętrowego budynku to blisko 6500 m3) utworzone zostaną m.in. galeria sztuki, pracownia plastyczna, fotografi</w:t>
      </w:r>
      <w:r w:rsidR="005F18B4">
        <w:rPr>
          <w:rFonts w:ascii="Bookman Old Style" w:hAnsi="Bookman Old Style"/>
        </w:rPr>
        <w:t>czna i baletowa, studio nagrań</w:t>
      </w:r>
      <w:r w:rsidRPr="004F0B03">
        <w:rPr>
          <w:rFonts w:ascii="Bookman Old Style" w:hAnsi="Bookman Old Style"/>
        </w:rPr>
        <w:t xml:space="preserve">, ale </w:t>
      </w:r>
      <w:r w:rsidR="005F18B4">
        <w:rPr>
          <w:rFonts w:ascii="Bookman Old Style" w:hAnsi="Bookman Old Style"/>
        </w:rPr>
        <w:t>również</w:t>
      </w:r>
      <w:r w:rsidRPr="004F0B03">
        <w:rPr>
          <w:rFonts w:ascii="Bookman Old Style" w:hAnsi="Bookman Old Style"/>
        </w:rPr>
        <w:t xml:space="preserve"> przestrzeń gastronomiczna. Mieszkańcy szczególnie czekają na otwarcie wielofunkcyjnej sali widowiskowej wyposażonej w blisko 200 miejsc, takiego miejsca od dawna brakowało w naszym mieście. Zastosowano w tym przypadku rozwiązanie na miarę XXI wieku - wrota otwierające scenę na przestrzeń wokół Starego Młyna. Dzięki temu pojawiła się możliwość wykorzystania jej podczas wydarzeń plenerowych. Wokół nowej siedziby MOK pojawią się, tak potrzebne w przestrzeni miejskiej, nasadzenia oraz strefy integracji.</w:t>
      </w:r>
    </w:p>
    <w:p w14:paraId="73518444" w14:textId="77777777" w:rsidR="00EF5B49" w:rsidRPr="004F0B03" w:rsidRDefault="00EF5B49" w:rsidP="00EF5B49">
      <w:pPr>
        <w:jc w:val="both"/>
        <w:rPr>
          <w:rFonts w:ascii="Bookman Old Style" w:hAnsi="Bookman Old Style"/>
        </w:rPr>
      </w:pPr>
    </w:p>
    <w:p w14:paraId="194C1B3E" w14:textId="77777777" w:rsidR="00EF5B49" w:rsidRPr="004F0B03" w:rsidRDefault="00EF5B49" w:rsidP="00EF5B49">
      <w:pPr>
        <w:jc w:val="center"/>
        <w:rPr>
          <w:rFonts w:ascii="Bookman Old Style" w:hAnsi="Bookman Old Style"/>
          <w:b/>
          <w:i/>
        </w:rPr>
      </w:pPr>
      <w:r w:rsidRPr="004F0B03">
        <w:rPr>
          <w:rFonts w:ascii="Bookman Old Style" w:hAnsi="Bookman Old Style"/>
          <w:b/>
          <w:i/>
        </w:rPr>
        <w:t>/grafika/</w:t>
      </w:r>
    </w:p>
    <w:p w14:paraId="17BDDACA" w14:textId="77777777" w:rsidR="00EF5B49" w:rsidRPr="004F0B03" w:rsidRDefault="00EF5B49" w:rsidP="00EF5B49">
      <w:pPr>
        <w:jc w:val="both"/>
        <w:rPr>
          <w:rFonts w:ascii="Bookman Old Style" w:hAnsi="Bookman Old Style"/>
        </w:rPr>
      </w:pPr>
    </w:p>
    <w:p w14:paraId="697F32E0" w14:textId="77777777" w:rsidR="00EF5B49" w:rsidRPr="004F0B03" w:rsidRDefault="00EF5B49" w:rsidP="00EF5B49">
      <w:pPr>
        <w:ind w:firstLine="708"/>
        <w:jc w:val="both"/>
        <w:rPr>
          <w:rFonts w:ascii="Bookman Old Style" w:hAnsi="Bookman Old Style"/>
        </w:rPr>
      </w:pPr>
      <w:r w:rsidRPr="004F0B03">
        <w:rPr>
          <w:rFonts w:ascii="Bookman Old Style" w:hAnsi="Bookman Old Style"/>
        </w:rPr>
        <w:t>Oferta Starego Młyna oparta zostanie przede wszystkim na potencjale MOK. Będzie to arena profesjonalnych działań plastycznych, teatralnych, muzycznych oraz tanecznych. A jednocześnie miejsce wspierania początkujących twórców, rozwijania talentów zgierskiej młodzieży. Naszą ambicją jest stworzenie w Starym Młynie przestrzeni dialogu, gdzie realizacja aspiracji młodego pokolenia nie będzie kłócić się z dbałością o lokalne dziedzictwo.</w:t>
      </w:r>
    </w:p>
    <w:p w14:paraId="4FCF9DC1" w14:textId="77777777" w:rsidR="00892EAC" w:rsidRDefault="00EF5B49" w:rsidP="00EF5B49">
      <w:pPr>
        <w:ind w:firstLine="708"/>
        <w:jc w:val="both"/>
        <w:rPr>
          <w:rFonts w:ascii="Bookman Old Style" w:hAnsi="Bookman Old Style"/>
        </w:rPr>
      </w:pPr>
      <w:r w:rsidRPr="004F0B03">
        <w:rPr>
          <w:rFonts w:ascii="Bookman Old Style" w:hAnsi="Bookman Old Style"/>
        </w:rPr>
        <w:t xml:space="preserve">Dawny zbożowy młyn braci Braun i nowa siedziba Miejskiego Ośrodka Kultury. Rewitalizacja tego obszaru nadała mu nowe życie. Otworzyła też nowe perspektywy przed mieszkańcami naszego miasta. </w:t>
      </w:r>
    </w:p>
    <w:p w14:paraId="6AE3E1E8" w14:textId="77777777" w:rsidR="004F0B03" w:rsidRPr="004F0B03" w:rsidRDefault="004F0B03" w:rsidP="00EF5B49">
      <w:pPr>
        <w:ind w:firstLine="708"/>
        <w:jc w:val="both"/>
        <w:rPr>
          <w:rFonts w:ascii="Bookman Old Style" w:hAnsi="Bookman Old Style"/>
        </w:rPr>
      </w:pPr>
    </w:p>
    <w:p w14:paraId="435E7798" w14:textId="77777777" w:rsidR="004F0B03" w:rsidRPr="004F0B03" w:rsidRDefault="004F0B03" w:rsidP="00EF5B49">
      <w:pPr>
        <w:ind w:firstLine="708"/>
        <w:jc w:val="both"/>
        <w:rPr>
          <w:rFonts w:ascii="Bookman Old Style" w:hAnsi="Bookman Old Style"/>
          <w:i/>
          <w:sz w:val="20"/>
          <w:szCs w:val="20"/>
        </w:rPr>
      </w:pPr>
      <w:r w:rsidRPr="004F0B03">
        <w:rPr>
          <w:rFonts w:ascii="Bookman Old Style" w:hAnsi="Bookman Old Style"/>
          <w:i/>
          <w:sz w:val="20"/>
          <w:szCs w:val="20"/>
        </w:rPr>
        <w:t>Projekt "Szlakiem architektury włókienniczej - rewitalizacja Miasta Zgierza</w:t>
      </w:r>
      <w:r>
        <w:rPr>
          <w:rFonts w:ascii="Bookman Old Style" w:hAnsi="Bookman Old Style"/>
          <w:i/>
          <w:sz w:val="20"/>
          <w:szCs w:val="20"/>
        </w:rPr>
        <w:t xml:space="preserve"> w celu rozwoju produktu turystycznego oraz rewitalizacji zdegradowanych terenów na obszarze ŁOM</w:t>
      </w:r>
      <w:r w:rsidRPr="004F0B03">
        <w:rPr>
          <w:rFonts w:ascii="Bookman Old Style" w:hAnsi="Bookman Old Style"/>
          <w:i/>
          <w:sz w:val="20"/>
          <w:szCs w:val="20"/>
        </w:rPr>
        <w:t>" współfinansowan</w:t>
      </w:r>
      <w:r>
        <w:rPr>
          <w:rFonts w:ascii="Bookman Old Style" w:hAnsi="Bookman Old Style"/>
          <w:i/>
          <w:sz w:val="20"/>
          <w:szCs w:val="20"/>
        </w:rPr>
        <w:t>y</w:t>
      </w:r>
      <w:r w:rsidRPr="004F0B03">
        <w:rPr>
          <w:rFonts w:ascii="Bookman Old Style" w:hAnsi="Bookman Old Style"/>
          <w:i/>
          <w:sz w:val="20"/>
          <w:szCs w:val="20"/>
        </w:rPr>
        <w:t xml:space="preserve"> ze środków Unii Europejskiej z Europejskiego Funduszu Rozwoju Regionalnego oraz Regionalnego Programu Operacyjnego Województwa Łódzkiego na lata 2014 - 2020.</w:t>
      </w:r>
    </w:p>
    <w:sectPr w:rsidR="004F0B03" w:rsidRPr="004F0B03" w:rsidSect="00744F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B49"/>
    <w:rsid w:val="00157CFE"/>
    <w:rsid w:val="004121F7"/>
    <w:rsid w:val="004F0B03"/>
    <w:rsid w:val="005F18B4"/>
    <w:rsid w:val="00744F58"/>
    <w:rsid w:val="00892EAC"/>
    <w:rsid w:val="00B13B54"/>
    <w:rsid w:val="00BA5ACC"/>
    <w:rsid w:val="00EF5B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9098A"/>
  <w15:docId w15:val="{D8EB28C6-4FED-4B6D-BEA7-87A619308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44F5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326</Words>
  <Characters>1958</Characters>
  <Application>Microsoft Office Word</Application>
  <DocSecurity>0</DocSecurity>
  <Lines>16</Lines>
  <Paragraphs>4</Paragraphs>
  <ScaleCrop>false</ScaleCrop>
  <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jakub.niedziela</dc:creator>
  <cp:keywords/>
  <dc:description/>
  <cp:lastModifiedBy>Agnieszka Smietana</cp:lastModifiedBy>
  <cp:revision>2</cp:revision>
  <dcterms:created xsi:type="dcterms:W3CDTF">2021-09-02T10:38:00Z</dcterms:created>
  <dcterms:modified xsi:type="dcterms:W3CDTF">2021-09-02T10:38:00Z</dcterms:modified>
</cp:coreProperties>
</file>